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4C" w:rsidRDefault="009F064C" w:rsidP="009D21A9">
      <w:pPr>
        <w:rPr>
          <w:b/>
          <w:i/>
        </w:rPr>
      </w:pPr>
    </w:p>
    <w:p w:rsidR="008C42E2" w:rsidRDefault="008C42E2" w:rsidP="009D21A9">
      <w:pPr>
        <w:spacing w:after="0"/>
        <w:jc w:val="center"/>
        <w:rPr>
          <w:rFonts w:cs="Helvetica"/>
          <w:sz w:val="16"/>
          <w:szCs w:val="16"/>
        </w:rPr>
      </w:pPr>
    </w:p>
    <w:p w:rsidR="008C42E2" w:rsidRPr="00F245F2" w:rsidRDefault="0069262C" w:rsidP="0047291B">
      <w:pPr>
        <w:widowControl w:val="0"/>
        <w:tabs>
          <w:tab w:val="left" w:leader="underscore" w:pos="9639"/>
        </w:tabs>
        <w:kinsoku w:val="0"/>
        <w:overflowPunct w:val="0"/>
        <w:spacing w:after="0" w:line="360" w:lineRule="auto"/>
        <w:jc w:val="both"/>
        <w:textAlignment w:val="baseline"/>
        <w:rPr>
          <w:rFonts w:eastAsia="Times New Roman" w:cs="Helvetica"/>
          <w:b/>
          <w:i/>
          <w:kern w:val="3"/>
          <w:sz w:val="20"/>
          <w:szCs w:val="20"/>
          <w:lang w:eastAsia="zh-CN"/>
        </w:rPr>
      </w:pPr>
      <w:r w:rsidRPr="00F245F2">
        <w:rPr>
          <w:rFonts w:eastAsia="Times New Roman" w:cs="Helvetica"/>
          <w:b/>
          <w:kern w:val="3"/>
          <w:sz w:val="20"/>
          <w:szCs w:val="20"/>
          <w:lang w:eastAsia="zh-CN"/>
        </w:rPr>
        <w:t>A</w:t>
      </w:r>
      <w:r w:rsidR="00635CCD" w:rsidRPr="00F245F2">
        <w:rPr>
          <w:rFonts w:eastAsia="Times New Roman" w:cs="Helvetica"/>
          <w:b/>
          <w:kern w:val="3"/>
          <w:sz w:val="20"/>
          <w:szCs w:val="20"/>
          <w:lang w:eastAsia="zh-CN"/>
        </w:rPr>
        <w:t>l</w:t>
      </w:r>
      <w:r w:rsidRPr="00F245F2">
        <w:rPr>
          <w:rFonts w:eastAsia="Times New Roman" w:cs="Helvetica"/>
          <w:b/>
          <w:kern w:val="3"/>
          <w:sz w:val="20"/>
          <w:szCs w:val="20"/>
          <w:lang w:eastAsia="zh-CN"/>
        </w:rPr>
        <w:t xml:space="preserve"> Responsabile </w:t>
      </w:r>
      <w:r w:rsidR="004161F6">
        <w:rPr>
          <w:rFonts w:eastAsia="Times New Roman" w:cs="Helvetica"/>
          <w:b/>
          <w:kern w:val="3"/>
          <w:sz w:val="20"/>
          <w:szCs w:val="20"/>
          <w:lang w:eastAsia="zh-CN"/>
        </w:rPr>
        <w:t>per la</w:t>
      </w:r>
      <w:r w:rsidRPr="00F245F2">
        <w:rPr>
          <w:rFonts w:eastAsia="Times New Roman" w:cs="Helvetica"/>
          <w:b/>
          <w:kern w:val="3"/>
          <w:sz w:val="20"/>
          <w:szCs w:val="20"/>
          <w:lang w:eastAsia="zh-CN"/>
        </w:rPr>
        <w:t xml:space="preserve"> prevenzione della corruzione e della trasparenza </w:t>
      </w:r>
      <w:r w:rsidR="00F245F2" w:rsidRPr="00F245F2">
        <w:rPr>
          <w:rFonts w:eastAsia="Times New Roman" w:cs="Helvetica"/>
          <w:b/>
          <w:kern w:val="3"/>
          <w:sz w:val="20"/>
          <w:szCs w:val="20"/>
          <w:lang w:eastAsia="zh-CN"/>
        </w:rPr>
        <w:t>di AU S.p.A.</w:t>
      </w:r>
      <w:r w:rsidR="00F245F2" w:rsidRPr="00F245F2">
        <w:rPr>
          <w:b/>
        </w:rPr>
        <w:t xml:space="preserve"> </w:t>
      </w:r>
      <w:r w:rsidR="00F245F2" w:rsidRPr="00F245F2">
        <w:rPr>
          <w:rFonts w:eastAsia="Times New Roman" w:cs="Helvetica"/>
          <w:b/>
          <w:kern w:val="3"/>
          <w:sz w:val="20"/>
          <w:szCs w:val="20"/>
          <w:lang w:eastAsia="zh-CN"/>
        </w:rPr>
        <w:t>in caso di diniego totale o parziale o mancata risposta all’istanza di accesso civico generalizzato</w:t>
      </w:r>
      <w:r w:rsidR="00F245F2" w:rsidRPr="00F245F2">
        <w:rPr>
          <w:rFonts w:eastAsia="Times New Roman" w:cs="Helvetica"/>
          <w:b/>
          <w:i/>
          <w:kern w:val="3"/>
          <w:sz w:val="20"/>
          <w:szCs w:val="20"/>
          <w:lang w:eastAsia="zh-CN"/>
        </w:rPr>
        <w:t xml:space="preserve"> </w:t>
      </w:r>
    </w:p>
    <w:p w:rsidR="009D21A9" w:rsidRPr="00F245F2" w:rsidRDefault="009D21A9" w:rsidP="009D21A9">
      <w:pPr>
        <w:spacing w:after="0"/>
        <w:jc w:val="center"/>
        <w:rPr>
          <w:rFonts w:cs="Helvetica"/>
          <w:b/>
          <w:sz w:val="16"/>
          <w:szCs w:val="16"/>
        </w:rPr>
      </w:pPr>
    </w:p>
    <w:p w:rsidR="00F245F2" w:rsidRPr="00F245F2" w:rsidRDefault="00F245F2" w:rsidP="00F24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F245F2" w:rsidRPr="00F245F2" w:rsidRDefault="00F245F2" w:rsidP="00F245F2">
      <w:pPr>
        <w:widowControl w:val="0"/>
        <w:tabs>
          <w:tab w:val="left" w:leader="underscore" w:pos="9639"/>
        </w:tabs>
        <w:kinsoku w:val="0"/>
        <w:overflowPunct w:val="0"/>
        <w:spacing w:after="0" w:line="360" w:lineRule="auto"/>
        <w:jc w:val="both"/>
        <w:textAlignment w:val="baseline"/>
        <w:rPr>
          <w:rFonts w:eastAsia="Times New Roman" w:cs="Helvetica"/>
          <w:b/>
          <w:kern w:val="3"/>
          <w:sz w:val="20"/>
          <w:szCs w:val="20"/>
          <w:lang w:eastAsia="zh-CN"/>
        </w:rPr>
      </w:pPr>
      <w:r w:rsidRPr="00F245F2">
        <w:rPr>
          <w:rFonts w:eastAsia="Times New Roman" w:cs="Helvetica"/>
          <w:b/>
          <w:kern w:val="3"/>
          <w:sz w:val="20"/>
          <w:szCs w:val="20"/>
          <w:lang w:eastAsia="zh-CN"/>
        </w:rPr>
        <w:t xml:space="preserve">Allo Staff AD – segreteria societaria di AU S.p.A. in caso di diniego totale o parziale o mancata risposta all’istanza di accesso civico </w:t>
      </w:r>
      <w:r w:rsidR="003604B4">
        <w:rPr>
          <w:rFonts w:eastAsia="Times New Roman" w:cs="Helvetica"/>
          <w:b/>
          <w:kern w:val="3"/>
          <w:sz w:val="20"/>
          <w:szCs w:val="20"/>
          <w:lang w:eastAsia="zh-CN"/>
        </w:rPr>
        <w:t xml:space="preserve">semplice </w:t>
      </w:r>
      <w:r w:rsidRPr="00F245F2">
        <w:rPr>
          <w:rFonts w:eastAsia="Times New Roman" w:cs="Helvetica"/>
          <w:b/>
          <w:kern w:val="3"/>
          <w:sz w:val="20"/>
          <w:szCs w:val="20"/>
          <w:lang w:eastAsia="zh-CN"/>
        </w:rPr>
        <w:t>relativo a dati oggetto di pubblicazione obbligatoria.</w:t>
      </w:r>
    </w:p>
    <w:p w:rsidR="00F245F2" w:rsidRDefault="00F245F2" w:rsidP="00F245F2">
      <w:pPr>
        <w:widowControl w:val="0"/>
        <w:tabs>
          <w:tab w:val="left" w:leader="underscore" w:pos="9639"/>
        </w:tabs>
        <w:kinsoku w:val="0"/>
        <w:overflowPunct w:val="0"/>
        <w:spacing w:after="0" w:line="360" w:lineRule="auto"/>
        <w:jc w:val="center"/>
        <w:textAlignment w:val="baseline"/>
        <w:rPr>
          <w:rFonts w:eastAsia="Times New Roman" w:cs="Helvetica"/>
          <w:kern w:val="3"/>
          <w:sz w:val="20"/>
          <w:szCs w:val="20"/>
          <w:lang w:eastAsia="zh-CN"/>
        </w:rPr>
      </w:pPr>
    </w:p>
    <w:p w:rsidR="00F245F2" w:rsidRPr="00F245F2" w:rsidRDefault="00F245F2" w:rsidP="00F245F2">
      <w:pPr>
        <w:widowControl w:val="0"/>
        <w:tabs>
          <w:tab w:val="left" w:leader="underscore" w:pos="9639"/>
        </w:tabs>
        <w:kinsoku w:val="0"/>
        <w:overflowPunct w:val="0"/>
        <w:spacing w:after="0" w:line="360" w:lineRule="auto"/>
        <w:jc w:val="center"/>
        <w:textAlignment w:val="baseline"/>
        <w:rPr>
          <w:rFonts w:eastAsia="Times New Roman" w:cs="Helvetica"/>
          <w:kern w:val="3"/>
          <w:sz w:val="20"/>
          <w:szCs w:val="20"/>
          <w:lang w:eastAsia="zh-CN"/>
        </w:rPr>
      </w:pPr>
      <w:r w:rsidRPr="00F245F2">
        <w:rPr>
          <w:rFonts w:eastAsia="Times New Roman" w:cs="Helvetica"/>
          <w:kern w:val="3"/>
          <w:sz w:val="20"/>
          <w:szCs w:val="20"/>
          <w:lang w:eastAsia="zh-CN"/>
        </w:rPr>
        <w:t>RICHIESTA DI RIESAME</w:t>
      </w:r>
    </w:p>
    <w:p w:rsidR="00F245F2" w:rsidRPr="00F245F2" w:rsidRDefault="00F245F2" w:rsidP="00F245F2">
      <w:pPr>
        <w:widowControl w:val="0"/>
        <w:tabs>
          <w:tab w:val="left" w:leader="underscore" w:pos="9639"/>
        </w:tabs>
        <w:kinsoku w:val="0"/>
        <w:overflowPunct w:val="0"/>
        <w:spacing w:after="0" w:line="360" w:lineRule="auto"/>
        <w:jc w:val="both"/>
        <w:textAlignment w:val="baseline"/>
        <w:rPr>
          <w:rFonts w:eastAsia="Times New Roman" w:cs="Helvetica"/>
          <w:kern w:val="3"/>
          <w:sz w:val="20"/>
          <w:szCs w:val="20"/>
          <w:lang w:eastAsia="zh-CN"/>
        </w:rPr>
      </w:pPr>
      <w:r w:rsidRPr="00F245F2">
        <w:rPr>
          <w:rFonts w:eastAsia="Times New Roman" w:cs="Helvetica"/>
          <w:kern w:val="3"/>
          <w:sz w:val="20"/>
          <w:szCs w:val="20"/>
          <w:lang w:eastAsia="zh-CN"/>
        </w:rPr>
        <w:t>Ai sensi dell’art. 5 del D.lgs. n. 33 del 14 marzo 2013 (cd. “Decreto Trasparenza”), come modificato dal D.lgs. n. 97 del 25 maggio 2016</w:t>
      </w:r>
    </w:p>
    <w:p w:rsidR="00F245F2" w:rsidRPr="00F245F2" w:rsidRDefault="00F245F2" w:rsidP="00C03522">
      <w:pPr>
        <w:pStyle w:val="Paragrafoelenco"/>
        <w:widowControl w:val="0"/>
        <w:numPr>
          <w:ilvl w:val="0"/>
          <w:numId w:val="4"/>
        </w:numPr>
        <w:tabs>
          <w:tab w:val="left" w:leader="underscore" w:pos="9639"/>
        </w:tabs>
        <w:kinsoku w:val="0"/>
        <w:overflowPunct w:val="0"/>
        <w:spacing w:after="0" w:line="360" w:lineRule="auto"/>
        <w:jc w:val="both"/>
        <w:textAlignment w:val="baseline"/>
        <w:rPr>
          <w:rFonts w:eastAsia="Times New Roman" w:cs="Helvetica"/>
          <w:kern w:val="3"/>
          <w:sz w:val="20"/>
          <w:szCs w:val="20"/>
          <w:lang w:eastAsia="zh-CN"/>
        </w:rPr>
      </w:pPr>
      <w:r w:rsidRPr="00F245F2">
        <w:rPr>
          <w:rFonts w:eastAsia="Times New Roman" w:cs="Helvetica"/>
          <w:kern w:val="3"/>
          <w:sz w:val="20"/>
          <w:szCs w:val="20"/>
          <w:lang w:eastAsia="zh-CN"/>
        </w:rPr>
        <w:t xml:space="preserve">Al Responsabile </w:t>
      </w:r>
      <w:r w:rsidR="004161F6">
        <w:rPr>
          <w:rFonts w:eastAsia="Times New Roman" w:cs="Helvetica"/>
          <w:kern w:val="3"/>
          <w:sz w:val="20"/>
          <w:szCs w:val="20"/>
          <w:lang w:eastAsia="zh-CN"/>
        </w:rPr>
        <w:t>per la</w:t>
      </w:r>
      <w:r w:rsidRPr="00F245F2">
        <w:rPr>
          <w:rFonts w:eastAsia="Times New Roman" w:cs="Helvetica"/>
          <w:kern w:val="3"/>
          <w:sz w:val="20"/>
          <w:szCs w:val="20"/>
          <w:lang w:eastAsia="zh-CN"/>
        </w:rPr>
        <w:t xml:space="preserve"> prevenzione della corruzione e della trasparenza d</w:t>
      </w:r>
      <w:r w:rsidR="00C03522">
        <w:rPr>
          <w:rFonts w:eastAsia="Times New Roman" w:cs="Helvetica"/>
          <w:kern w:val="3"/>
          <w:sz w:val="20"/>
          <w:szCs w:val="20"/>
          <w:lang w:eastAsia="zh-CN"/>
        </w:rPr>
        <w:t>i AU S.p.A.</w:t>
      </w:r>
      <w:r w:rsidRPr="00F245F2">
        <w:rPr>
          <w:rFonts w:eastAsia="Times New Roman" w:cs="Helvetica"/>
          <w:kern w:val="3"/>
          <w:sz w:val="20"/>
          <w:szCs w:val="20"/>
          <w:lang w:eastAsia="zh-CN"/>
        </w:rPr>
        <w:t xml:space="preserve">: </w:t>
      </w:r>
      <w:r w:rsidR="00C03522" w:rsidRPr="00C03522">
        <w:rPr>
          <w:rFonts w:eastAsia="Times New Roman" w:cs="Helvetica"/>
          <w:kern w:val="3"/>
          <w:sz w:val="20"/>
          <w:szCs w:val="20"/>
          <w:lang w:eastAsia="zh-CN"/>
        </w:rPr>
        <w:t>trasparenza@pec.acquirenteunico.it</w:t>
      </w:r>
    </w:p>
    <w:p w:rsidR="00F245F2" w:rsidRPr="00C03522" w:rsidRDefault="00F245F2" w:rsidP="00C03522">
      <w:pPr>
        <w:pStyle w:val="Paragrafoelenco"/>
        <w:widowControl w:val="0"/>
        <w:numPr>
          <w:ilvl w:val="0"/>
          <w:numId w:val="4"/>
        </w:numPr>
        <w:tabs>
          <w:tab w:val="left" w:leader="underscore" w:pos="9639"/>
        </w:tabs>
        <w:kinsoku w:val="0"/>
        <w:overflowPunct w:val="0"/>
        <w:spacing w:after="0" w:line="360" w:lineRule="auto"/>
        <w:jc w:val="both"/>
        <w:textAlignment w:val="baseline"/>
        <w:rPr>
          <w:rFonts w:eastAsia="Times New Roman" w:cs="Helvetica"/>
          <w:color w:val="FF0000"/>
          <w:kern w:val="3"/>
          <w:sz w:val="20"/>
          <w:szCs w:val="20"/>
          <w:lang w:eastAsia="zh-CN"/>
        </w:rPr>
      </w:pPr>
      <w:r>
        <w:rPr>
          <w:rFonts w:eastAsia="Times New Roman" w:cs="Helvetica"/>
          <w:kern w:val="3"/>
          <w:sz w:val="20"/>
          <w:szCs w:val="20"/>
          <w:lang w:eastAsia="zh-CN"/>
        </w:rPr>
        <w:t>Allo Staff AD – segreteria</w:t>
      </w:r>
      <w:r w:rsidR="00C03522">
        <w:rPr>
          <w:rFonts w:eastAsia="Times New Roman" w:cs="Helvetica"/>
          <w:kern w:val="3"/>
          <w:sz w:val="20"/>
          <w:szCs w:val="20"/>
          <w:lang w:eastAsia="zh-CN"/>
        </w:rPr>
        <w:t xml:space="preserve"> </w:t>
      </w:r>
      <w:r>
        <w:rPr>
          <w:rFonts w:eastAsia="Times New Roman" w:cs="Helvetica"/>
          <w:kern w:val="3"/>
          <w:sz w:val="20"/>
          <w:szCs w:val="20"/>
          <w:lang w:eastAsia="zh-CN"/>
        </w:rPr>
        <w:t>societaria</w:t>
      </w:r>
      <w:r w:rsidRPr="00F245F2">
        <w:rPr>
          <w:rFonts w:eastAsia="Times New Roman" w:cs="Helvetica"/>
          <w:kern w:val="3"/>
          <w:sz w:val="20"/>
          <w:szCs w:val="20"/>
          <w:lang w:eastAsia="zh-CN"/>
        </w:rPr>
        <w:t xml:space="preserve">: </w:t>
      </w:r>
      <w:r w:rsidRPr="004161F6">
        <w:rPr>
          <w:rFonts w:eastAsia="Times New Roman" w:cs="Helvetica"/>
          <w:kern w:val="3"/>
          <w:sz w:val="20"/>
          <w:szCs w:val="20"/>
          <w:lang w:eastAsia="zh-CN"/>
        </w:rPr>
        <w:t>au@pec.acquirenteunico.it</w:t>
      </w:r>
      <w:r w:rsidRPr="00C03522">
        <w:rPr>
          <w:rFonts w:eastAsia="Times New Roman" w:cs="Helvetica"/>
          <w:color w:val="FF0000"/>
          <w:kern w:val="3"/>
          <w:sz w:val="20"/>
          <w:szCs w:val="20"/>
          <w:lang w:eastAsia="zh-CN"/>
        </w:rPr>
        <w:t xml:space="preserve"> </w:t>
      </w:r>
      <w:r w:rsidR="00C03522" w:rsidRPr="00C03522">
        <w:rPr>
          <w:rFonts w:eastAsia="Times New Roman" w:cs="Helvetica"/>
          <w:color w:val="FF0000"/>
          <w:kern w:val="3"/>
          <w:sz w:val="20"/>
          <w:szCs w:val="20"/>
          <w:lang w:eastAsia="zh-CN"/>
        </w:rPr>
        <w:t xml:space="preserve"> </w:t>
      </w:r>
    </w:p>
    <w:p w:rsidR="00F245F2" w:rsidRDefault="00F245F2" w:rsidP="00F245F2">
      <w:pPr>
        <w:widowControl w:val="0"/>
        <w:tabs>
          <w:tab w:val="left" w:leader="underscore" w:pos="9639"/>
        </w:tabs>
        <w:kinsoku w:val="0"/>
        <w:overflowPunct w:val="0"/>
        <w:spacing w:after="0" w:line="360" w:lineRule="auto"/>
        <w:jc w:val="both"/>
        <w:textAlignment w:val="baseline"/>
        <w:rPr>
          <w:rFonts w:eastAsia="Times New Roman" w:cs="Helvetica"/>
          <w:kern w:val="3"/>
          <w:sz w:val="20"/>
          <w:szCs w:val="20"/>
          <w:lang w:eastAsia="zh-CN"/>
        </w:rPr>
      </w:pPr>
    </w:p>
    <w:p w:rsidR="00437ABA" w:rsidRDefault="00437ABA" w:rsidP="009D21A9">
      <w:pPr>
        <w:widowControl w:val="0"/>
        <w:tabs>
          <w:tab w:val="left" w:leader="underscore" w:pos="9639"/>
        </w:tabs>
        <w:kinsoku w:val="0"/>
        <w:overflowPunct w:val="0"/>
        <w:spacing w:after="0" w:line="360" w:lineRule="auto"/>
        <w:jc w:val="both"/>
        <w:textAlignment w:val="baseline"/>
        <w:rPr>
          <w:rFonts w:eastAsia="Times New Roman" w:cs="Helvetica"/>
          <w:kern w:val="3"/>
          <w:sz w:val="20"/>
          <w:szCs w:val="20"/>
          <w:lang w:eastAsia="zh-CN"/>
        </w:rPr>
      </w:pPr>
      <w:r w:rsidRPr="00437ABA">
        <w:rPr>
          <w:rFonts w:eastAsia="Times New Roman" w:cs="Helvetica"/>
          <w:kern w:val="3"/>
          <w:sz w:val="20"/>
          <w:szCs w:val="20"/>
          <w:lang w:eastAsia="zh-CN"/>
        </w:rPr>
        <w:t>Il/La sottoscritto/a NOME _______________________________COGNOME ________________________________             nato/a</w:t>
      </w:r>
      <w:r w:rsidR="003E0D2D">
        <w:rPr>
          <w:rFonts w:eastAsia="Times New Roman" w:cs="Helvetica"/>
          <w:kern w:val="3"/>
          <w:sz w:val="20"/>
          <w:szCs w:val="20"/>
          <w:lang w:eastAsia="zh-CN"/>
        </w:rPr>
        <w:t xml:space="preserve"> a</w:t>
      </w:r>
      <w:bookmarkStart w:id="0" w:name="_GoBack"/>
      <w:bookmarkEnd w:id="0"/>
      <w:r w:rsidRPr="00437ABA">
        <w:rPr>
          <w:rFonts w:eastAsia="Times New Roman" w:cs="Helvetica"/>
          <w:kern w:val="3"/>
          <w:sz w:val="20"/>
          <w:szCs w:val="20"/>
          <w:lang w:eastAsia="zh-CN"/>
        </w:rPr>
        <w:t xml:space="preserve"> ______________________, il _________, residente in ______________________   PR</w:t>
      </w:r>
      <w:r w:rsidR="00AF44B7">
        <w:rPr>
          <w:rFonts w:eastAsia="Times New Roman" w:cs="Helvetica"/>
          <w:kern w:val="3"/>
          <w:sz w:val="20"/>
          <w:szCs w:val="20"/>
          <w:lang w:eastAsia="zh-CN"/>
        </w:rPr>
        <w:t>OV.</w:t>
      </w:r>
      <w:r w:rsidRPr="00437ABA">
        <w:rPr>
          <w:rFonts w:eastAsia="Times New Roman" w:cs="Helvetica"/>
          <w:kern w:val="3"/>
          <w:sz w:val="20"/>
          <w:szCs w:val="20"/>
          <w:lang w:eastAsia="zh-CN"/>
        </w:rPr>
        <w:t xml:space="preserve"> (____), via _______________________________________________ , n. _____, e-mail ____________________________</w:t>
      </w:r>
      <w:r w:rsidR="00B72B04">
        <w:rPr>
          <w:rFonts w:eastAsia="Times New Roman" w:cs="Helvetica"/>
          <w:kern w:val="3"/>
          <w:sz w:val="20"/>
          <w:szCs w:val="20"/>
          <w:lang w:eastAsia="zh-CN"/>
        </w:rPr>
        <w:t>,</w:t>
      </w:r>
      <w:r w:rsidRPr="00437ABA">
        <w:rPr>
          <w:rFonts w:eastAsia="Times New Roman" w:cs="Helvetica"/>
          <w:kern w:val="3"/>
          <w:sz w:val="20"/>
          <w:szCs w:val="20"/>
          <w:lang w:eastAsia="zh-CN"/>
        </w:rPr>
        <w:t xml:space="preserve"> PEC _________________________, in qualità di ____________________________________________________ [1]</w:t>
      </w:r>
      <w:r w:rsidR="00B72B04">
        <w:rPr>
          <w:rFonts w:eastAsia="Times New Roman" w:cs="Helvetica"/>
          <w:kern w:val="3"/>
          <w:sz w:val="20"/>
          <w:szCs w:val="20"/>
          <w:lang w:eastAsia="zh-CN"/>
        </w:rPr>
        <w:t>,</w:t>
      </w:r>
      <w:r>
        <w:rPr>
          <w:rFonts w:eastAsia="Times New Roman" w:cs="Helvetica"/>
          <w:kern w:val="3"/>
          <w:sz w:val="20"/>
          <w:szCs w:val="20"/>
          <w:lang w:eastAsia="zh-CN"/>
        </w:rPr>
        <w:t xml:space="preserve"> </w:t>
      </w:r>
      <w:r w:rsidRPr="008E348E">
        <w:rPr>
          <w:rFonts w:eastAsia="Times New Roman" w:cs="Helvetica"/>
          <w:kern w:val="3"/>
          <w:sz w:val="20"/>
          <w:szCs w:val="20"/>
          <w:lang w:eastAsia="zh-CN"/>
        </w:rPr>
        <w:t>consapevole delle sanzioni penali</w:t>
      </w:r>
      <w:r>
        <w:rPr>
          <w:rFonts w:eastAsia="Times New Roman" w:cs="Helvetica"/>
          <w:kern w:val="3"/>
          <w:sz w:val="20"/>
          <w:szCs w:val="20"/>
          <w:lang w:eastAsia="zh-CN"/>
        </w:rPr>
        <w:t xml:space="preserve"> previste dall’art. 76 del D.P.R. 445/2000, nel caso di </w:t>
      </w:r>
      <w:r w:rsidRPr="008E348E">
        <w:rPr>
          <w:rFonts w:eastAsia="Times New Roman" w:cs="Helvetica"/>
          <w:kern w:val="3"/>
          <w:sz w:val="20"/>
          <w:szCs w:val="20"/>
          <w:lang w:eastAsia="zh-CN"/>
        </w:rPr>
        <w:t>dichiarazioni</w:t>
      </w:r>
      <w:r>
        <w:rPr>
          <w:rFonts w:eastAsia="Times New Roman" w:cs="Helvetica"/>
          <w:kern w:val="3"/>
          <w:sz w:val="20"/>
          <w:szCs w:val="20"/>
          <w:lang w:eastAsia="zh-CN"/>
        </w:rPr>
        <w:t xml:space="preserve"> non veritiere e falsità in atti</w:t>
      </w:r>
      <w:r w:rsidR="00FC69E9" w:rsidRPr="008B327A">
        <w:rPr>
          <w:rFonts w:eastAsia="Times New Roman" w:cs="Helvetica"/>
          <w:kern w:val="3"/>
          <w:sz w:val="20"/>
          <w:szCs w:val="20"/>
          <w:lang w:eastAsia="zh-CN"/>
        </w:rPr>
        <w:t>,</w:t>
      </w:r>
    </w:p>
    <w:p w:rsidR="00437ABA" w:rsidRDefault="00437ABA" w:rsidP="009D21A9">
      <w:pPr>
        <w:widowControl w:val="0"/>
        <w:tabs>
          <w:tab w:val="left" w:leader="underscore" w:pos="9639"/>
        </w:tabs>
        <w:kinsoku w:val="0"/>
        <w:overflowPunct w:val="0"/>
        <w:spacing w:after="0" w:line="360" w:lineRule="auto"/>
        <w:jc w:val="center"/>
        <w:textAlignment w:val="baseline"/>
        <w:rPr>
          <w:rFonts w:eastAsia="Times New Roman" w:cs="Helvetica"/>
          <w:b/>
          <w:kern w:val="3"/>
          <w:lang w:eastAsia="zh-CN"/>
        </w:rPr>
      </w:pPr>
      <w:r w:rsidRPr="00B72B04">
        <w:rPr>
          <w:rFonts w:eastAsia="Times New Roman" w:cs="Helvetica"/>
          <w:b/>
          <w:kern w:val="3"/>
          <w:lang w:eastAsia="zh-CN"/>
        </w:rPr>
        <w:t>CONSIDERATO</w:t>
      </w:r>
    </w:p>
    <w:p w:rsidR="00B72B04" w:rsidRDefault="00692AF1" w:rsidP="009D21A9">
      <w:pPr>
        <w:pStyle w:val="NormaleWeb"/>
        <w:spacing w:after="0" w:line="360" w:lineRule="auto"/>
        <w:jc w:val="both"/>
        <w:rPr>
          <w:rFonts w:asciiTheme="minorHAnsi" w:hAnsiTheme="minorHAnsi" w:cs="Helvetica"/>
          <w:sz w:val="20"/>
          <w:szCs w:val="20"/>
        </w:rPr>
      </w:pPr>
      <w:r w:rsidRPr="008B327A">
        <w:rPr>
          <w:rFonts w:asciiTheme="minorHAnsi" w:hAnsiTheme="minorHAnsi" w:cs="Helvetica"/>
          <w:sz w:val="20"/>
          <w:szCs w:val="20"/>
        </w:rPr>
        <w:t xml:space="preserve">che </w:t>
      </w:r>
      <w:r w:rsidR="00D93784" w:rsidRPr="008B327A">
        <w:rPr>
          <w:rFonts w:asciiTheme="minorHAnsi" w:hAnsiTheme="minorHAnsi" w:cs="Helvetica"/>
          <w:sz w:val="20"/>
          <w:szCs w:val="20"/>
        </w:rPr>
        <w:t xml:space="preserve">in data </w:t>
      </w:r>
      <w:r w:rsidR="00B72B04">
        <w:rPr>
          <w:rFonts w:asciiTheme="minorHAnsi" w:hAnsiTheme="minorHAnsi" w:cs="Helvetica"/>
          <w:sz w:val="20"/>
          <w:szCs w:val="20"/>
        </w:rPr>
        <w:t xml:space="preserve">_____________ ha presentato richiesta di accesso civico, di cui all’art. 5, comma </w:t>
      </w:r>
      <w:r w:rsidR="00635CCD">
        <w:rPr>
          <w:rFonts w:asciiTheme="minorHAnsi" w:hAnsiTheme="minorHAnsi" w:cs="Helvetica"/>
          <w:sz w:val="20"/>
          <w:szCs w:val="20"/>
        </w:rPr>
        <w:t xml:space="preserve">1 e </w:t>
      </w:r>
      <w:r w:rsidR="00B72B04">
        <w:rPr>
          <w:rFonts w:asciiTheme="minorHAnsi" w:hAnsiTheme="minorHAnsi" w:cs="Helvetica"/>
          <w:sz w:val="20"/>
          <w:szCs w:val="20"/>
        </w:rPr>
        <w:t>2, del “Decreto Tr</w:t>
      </w:r>
      <w:r w:rsidR="00772E2C">
        <w:rPr>
          <w:rFonts w:asciiTheme="minorHAnsi" w:hAnsiTheme="minorHAnsi" w:cs="Helvetica"/>
          <w:sz w:val="20"/>
          <w:szCs w:val="20"/>
        </w:rPr>
        <w:t xml:space="preserve">asparenza” per i seguenti dati, </w:t>
      </w:r>
      <w:r w:rsidR="00560245">
        <w:rPr>
          <w:rFonts w:asciiTheme="minorHAnsi" w:hAnsiTheme="minorHAnsi" w:cs="Helvetica"/>
          <w:sz w:val="20"/>
          <w:szCs w:val="20"/>
        </w:rPr>
        <w:t>documenti</w:t>
      </w:r>
      <w:r w:rsidR="00772E2C">
        <w:rPr>
          <w:rFonts w:asciiTheme="minorHAnsi" w:hAnsiTheme="minorHAnsi" w:cs="Helvetica"/>
          <w:sz w:val="20"/>
          <w:szCs w:val="20"/>
        </w:rPr>
        <w:t xml:space="preserve"> e informazioni</w:t>
      </w:r>
      <w:r w:rsidR="00B72B04">
        <w:rPr>
          <w:rFonts w:asciiTheme="minorHAnsi" w:hAnsiTheme="minorHAnsi" w:cs="Helvetica"/>
          <w:sz w:val="20"/>
          <w:szCs w:val="20"/>
        </w:rPr>
        <w:t xml:space="preserve"> [2]:</w:t>
      </w:r>
    </w:p>
    <w:p w:rsidR="009D21A9" w:rsidRDefault="00B72B04" w:rsidP="009D21A9">
      <w:pPr>
        <w:pStyle w:val="NormaleWeb"/>
        <w:spacing w:after="200" w:line="360" w:lineRule="auto"/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21A9">
        <w:rPr>
          <w:rFonts w:asciiTheme="minorHAnsi" w:hAnsiTheme="minorHAnsi" w:cs="Helvetica"/>
          <w:sz w:val="20"/>
          <w:szCs w:val="20"/>
        </w:rPr>
        <w:t>________________________________________________________________________________________________</w:t>
      </w:r>
    </w:p>
    <w:p w:rsidR="009D21A9" w:rsidRDefault="00D93784" w:rsidP="009D21A9">
      <w:pPr>
        <w:pStyle w:val="NormaleWeb"/>
        <w:spacing w:after="0" w:line="360" w:lineRule="auto"/>
        <w:jc w:val="center"/>
        <w:rPr>
          <w:rFonts w:asciiTheme="minorHAnsi" w:hAnsiTheme="minorHAnsi" w:cs="Helvetica"/>
          <w:b/>
          <w:sz w:val="22"/>
          <w:szCs w:val="22"/>
        </w:rPr>
      </w:pPr>
      <w:r w:rsidRPr="00B72B04">
        <w:rPr>
          <w:rFonts w:asciiTheme="minorHAnsi" w:hAnsiTheme="minorHAnsi" w:cs="Helvetica"/>
          <w:b/>
          <w:sz w:val="22"/>
          <w:szCs w:val="22"/>
        </w:rPr>
        <w:t>CHIEDE</w:t>
      </w:r>
    </w:p>
    <w:p w:rsidR="00547883" w:rsidRPr="009D21A9" w:rsidRDefault="00833124" w:rsidP="009D21A9">
      <w:pPr>
        <w:pStyle w:val="NormaleWeb"/>
        <w:spacing w:line="360" w:lineRule="auto"/>
        <w:jc w:val="center"/>
        <w:rPr>
          <w:rFonts w:asciiTheme="minorHAnsi" w:hAnsiTheme="minorHAnsi" w:cs="Helvetica"/>
          <w:b/>
          <w:sz w:val="22"/>
          <w:szCs w:val="22"/>
        </w:rPr>
      </w:pPr>
      <w:r w:rsidRPr="008B327A">
        <w:rPr>
          <w:rFonts w:asciiTheme="minorHAnsi" w:hAnsiTheme="minorHAnsi" w:cs="Helvetica"/>
          <w:sz w:val="20"/>
          <w:szCs w:val="20"/>
        </w:rPr>
        <w:t>il riesame della suddetta istanza</w:t>
      </w:r>
      <w:r w:rsidR="008C5AE4">
        <w:rPr>
          <w:rFonts w:asciiTheme="minorHAnsi" w:hAnsiTheme="minorHAnsi" w:cs="Helvetica"/>
          <w:sz w:val="20"/>
          <w:szCs w:val="20"/>
        </w:rPr>
        <w:t>,</w:t>
      </w:r>
      <w:r w:rsidR="008C5AE4" w:rsidRPr="008C5AE4">
        <w:rPr>
          <w:rFonts w:asciiTheme="minorHAnsi" w:hAnsiTheme="minorHAnsi" w:cs="Helvetica"/>
          <w:sz w:val="20"/>
          <w:szCs w:val="20"/>
        </w:rPr>
        <w:t xml:space="preserve"> </w:t>
      </w:r>
      <w:r w:rsidR="008C5AE4" w:rsidRPr="008B327A">
        <w:rPr>
          <w:rFonts w:asciiTheme="minorHAnsi" w:hAnsiTheme="minorHAnsi" w:cs="Helvetica"/>
          <w:sz w:val="20"/>
          <w:szCs w:val="20"/>
        </w:rPr>
        <w:t>ai s</w:t>
      </w:r>
      <w:r w:rsidR="00560245">
        <w:rPr>
          <w:rFonts w:asciiTheme="minorHAnsi" w:hAnsiTheme="minorHAnsi" w:cs="Helvetica"/>
          <w:sz w:val="20"/>
          <w:szCs w:val="20"/>
        </w:rPr>
        <w:t xml:space="preserve">ensi dell’art. 5 </w:t>
      </w:r>
      <w:r w:rsidR="009D21A9">
        <w:rPr>
          <w:rFonts w:asciiTheme="minorHAnsi" w:hAnsiTheme="minorHAnsi" w:cs="Helvetica"/>
          <w:sz w:val="20"/>
          <w:szCs w:val="20"/>
        </w:rPr>
        <w:t>del D</w:t>
      </w:r>
      <w:r w:rsidR="008C5AE4" w:rsidRPr="008B327A">
        <w:rPr>
          <w:rFonts w:asciiTheme="minorHAnsi" w:hAnsiTheme="minorHAnsi" w:cs="Helvetica"/>
          <w:sz w:val="20"/>
          <w:szCs w:val="20"/>
        </w:rPr>
        <w:t>.lgs. n. 33/2013</w:t>
      </w:r>
    </w:p>
    <w:p w:rsidR="00B72B04" w:rsidRDefault="00437ABA" w:rsidP="009D21A9">
      <w:pPr>
        <w:pStyle w:val="NormaleWeb"/>
        <w:spacing w:line="360" w:lineRule="auto"/>
        <w:jc w:val="both"/>
        <w:rPr>
          <w:rFonts w:asciiTheme="minorHAnsi" w:hAnsiTheme="minorHAnsi" w:cs="Helvetica"/>
          <w:sz w:val="20"/>
          <w:szCs w:val="20"/>
        </w:rPr>
      </w:pPr>
      <w:r w:rsidRPr="00437ABA">
        <w:rPr>
          <w:rFonts w:asciiTheme="minorHAnsi" w:hAnsiTheme="minorHAnsi" w:cs="Helvetica"/>
          <w:sz w:val="20"/>
          <w:szCs w:val="20"/>
        </w:rPr>
        <w:t xml:space="preserve">Il/La sottoscritto/a si impegna a non divulgare, comunicare e diffondere a terzi i </w:t>
      </w:r>
      <w:r w:rsidR="004B6FBC" w:rsidRPr="004B6FBC">
        <w:rPr>
          <w:rFonts w:asciiTheme="minorHAnsi" w:hAnsiTheme="minorHAnsi" w:cs="Helvetica"/>
          <w:sz w:val="20"/>
          <w:szCs w:val="20"/>
        </w:rPr>
        <w:t xml:space="preserve">dati, documenti e informazioni </w:t>
      </w:r>
      <w:r w:rsidRPr="00437ABA">
        <w:rPr>
          <w:rFonts w:asciiTheme="minorHAnsi" w:hAnsiTheme="minorHAnsi" w:cs="Helvetica"/>
          <w:sz w:val="20"/>
          <w:szCs w:val="20"/>
        </w:rPr>
        <w:t>che verranno trasmessi a seguito dell’</w:t>
      </w:r>
      <w:r>
        <w:rPr>
          <w:rFonts w:asciiTheme="minorHAnsi" w:hAnsiTheme="minorHAnsi" w:cs="Helvetica"/>
          <w:sz w:val="20"/>
          <w:szCs w:val="20"/>
        </w:rPr>
        <w:t xml:space="preserve">eventuale </w:t>
      </w:r>
      <w:r w:rsidRPr="00437ABA">
        <w:rPr>
          <w:rFonts w:asciiTheme="minorHAnsi" w:hAnsiTheme="minorHAnsi" w:cs="Helvetica"/>
          <w:sz w:val="20"/>
          <w:szCs w:val="20"/>
        </w:rPr>
        <w:t>accoglimento della richiesta e dichi</w:t>
      </w:r>
      <w:r w:rsidR="00322C89">
        <w:rPr>
          <w:rFonts w:asciiTheme="minorHAnsi" w:hAnsiTheme="minorHAnsi" w:cs="Helvetica"/>
          <w:sz w:val="20"/>
          <w:szCs w:val="20"/>
        </w:rPr>
        <w:t>ara di aver preso visione dell’i</w:t>
      </w:r>
      <w:r w:rsidRPr="00437ABA">
        <w:rPr>
          <w:rFonts w:asciiTheme="minorHAnsi" w:hAnsiTheme="minorHAnsi" w:cs="Helvetica"/>
          <w:sz w:val="20"/>
          <w:szCs w:val="20"/>
        </w:rPr>
        <w:t>nformativa resa ai sensi dell’art. 13 del D.lgs. n. 196/2003, riportata in calce alla presente</w:t>
      </w:r>
      <w:r>
        <w:rPr>
          <w:rFonts w:asciiTheme="minorHAnsi" w:hAnsiTheme="minorHAnsi" w:cs="Helvetica"/>
          <w:sz w:val="20"/>
          <w:szCs w:val="20"/>
        </w:rPr>
        <w:t>.</w:t>
      </w:r>
      <w:r w:rsidR="00322C89">
        <w:rPr>
          <w:rFonts w:asciiTheme="minorHAnsi" w:hAnsiTheme="minorHAnsi" w:cs="Helvetica"/>
          <w:sz w:val="20"/>
          <w:szCs w:val="20"/>
        </w:rPr>
        <w:t xml:space="preserve"> </w:t>
      </w:r>
    </w:p>
    <w:p w:rsidR="00992B04" w:rsidRDefault="007378B2" w:rsidP="009D21A9">
      <w:pPr>
        <w:pStyle w:val="NormaleWeb"/>
        <w:spacing w:after="0" w:line="360" w:lineRule="auto"/>
        <w:rPr>
          <w:rFonts w:asciiTheme="minorHAnsi" w:hAnsiTheme="minorHAnsi" w:cs="Helvetica"/>
          <w:sz w:val="20"/>
          <w:szCs w:val="20"/>
        </w:rPr>
      </w:pPr>
      <w:r w:rsidRPr="008B327A">
        <w:rPr>
          <w:rFonts w:asciiTheme="minorHAnsi" w:hAnsiTheme="minorHAnsi" w:cs="Helvetica"/>
          <w:sz w:val="20"/>
          <w:szCs w:val="20"/>
        </w:rPr>
        <w:t>Luogo e data  _________</w:t>
      </w:r>
      <w:r w:rsidRPr="008B327A">
        <w:rPr>
          <w:rFonts w:asciiTheme="minorHAnsi" w:hAnsiTheme="minorHAnsi" w:cs="Helvetica"/>
          <w:sz w:val="20"/>
          <w:szCs w:val="20"/>
        </w:rPr>
        <w:tab/>
      </w:r>
      <w:r w:rsidRPr="008B327A">
        <w:rPr>
          <w:rFonts w:asciiTheme="minorHAnsi" w:hAnsiTheme="minorHAnsi" w:cs="Helvetica"/>
          <w:sz w:val="20"/>
          <w:szCs w:val="20"/>
        </w:rPr>
        <w:tab/>
        <w:t xml:space="preserve">                                                Firma _________________________________________</w:t>
      </w:r>
    </w:p>
    <w:p w:rsidR="00420644" w:rsidRPr="009D21A9" w:rsidRDefault="00420644" w:rsidP="009D21A9">
      <w:pPr>
        <w:pStyle w:val="NormaleWeb"/>
        <w:spacing w:after="0" w:line="360" w:lineRule="auto"/>
        <w:rPr>
          <w:rFonts w:asciiTheme="minorHAnsi" w:hAnsiTheme="minorHAnsi" w:cs="Helvetica"/>
          <w:sz w:val="20"/>
          <w:szCs w:val="18"/>
        </w:rPr>
      </w:pPr>
    </w:p>
    <w:p w:rsidR="003D33C4" w:rsidRDefault="003D33C4" w:rsidP="009D21A9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kern w:val="3"/>
          <w:sz w:val="18"/>
          <w:szCs w:val="18"/>
          <w:lang w:eastAsia="zh-CN"/>
        </w:rPr>
      </w:pPr>
      <w:r w:rsidRPr="004414A6">
        <w:rPr>
          <w:rFonts w:eastAsia="Times New Roman" w:cs="Helvetica"/>
          <w:kern w:val="3"/>
          <w:sz w:val="18"/>
          <w:szCs w:val="18"/>
          <w:lang w:eastAsia="zh-CN"/>
        </w:rPr>
        <w:t>(Si allega copia del documento di identità</w:t>
      </w:r>
      <w:r w:rsidR="00B72B04" w:rsidRPr="004414A6">
        <w:rPr>
          <w:rFonts w:eastAsia="Times New Roman" w:cs="Helvetica"/>
          <w:kern w:val="3"/>
          <w:sz w:val="18"/>
          <w:szCs w:val="18"/>
          <w:lang w:eastAsia="zh-CN"/>
        </w:rPr>
        <w:t xml:space="preserve"> in corso di validità</w:t>
      </w:r>
      <w:r w:rsidRPr="004414A6">
        <w:rPr>
          <w:rFonts w:eastAsia="Times New Roman" w:cs="Helvetica"/>
          <w:kern w:val="3"/>
          <w:sz w:val="18"/>
          <w:szCs w:val="18"/>
          <w:lang w:eastAsia="zh-CN"/>
        </w:rPr>
        <w:t>)</w:t>
      </w:r>
    </w:p>
    <w:p w:rsidR="00322C89" w:rsidRPr="004414A6" w:rsidRDefault="00322C89" w:rsidP="009D21A9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kern w:val="3"/>
          <w:sz w:val="18"/>
          <w:szCs w:val="18"/>
          <w:lang w:eastAsia="zh-CN"/>
        </w:rPr>
      </w:pPr>
    </w:p>
    <w:p w:rsidR="008215D2" w:rsidRPr="004414A6" w:rsidRDefault="008215D2" w:rsidP="009D21A9">
      <w:pPr>
        <w:autoSpaceDE w:val="0"/>
        <w:autoSpaceDN w:val="0"/>
        <w:adjustRightInd w:val="0"/>
        <w:spacing w:after="0"/>
        <w:jc w:val="both"/>
        <w:rPr>
          <w:rFonts w:cs="Helvetica"/>
          <w:sz w:val="18"/>
          <w:szCs w:val="18"/>
        </w:rPr>
      </w:pPr>
      <w:r w:rsidRPr="004414A6">
        <w:rPr>
          <w:rFonts w:eastAsia="Times New Roman" w:cs="Helvetica"/>
          <w:kern w:val="3"/>
          <w:sz w:val="18"/>
          <w:szCs w:val="18"/>
          <w:lang w:eastAsia="zh-CN"/>
        </w:rPr>
        <w:t>[1] Indicare la qualifica solo se si agisce per conto di una persona giuridica</w:t>
      </w:r>
    </w:p>
    <w:p w:rsidR="00420644" w:rsidRPr="004414A6" w:rsidRDefault="000C4125" w:rsidP="009D21A9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kern w:val="3"/>
          <w:sz w:val="18"/>
          <w:szCs w:val="18"/>
          <w:lang w:eastAsia="zh-CN"/>
        </w:rPr>
      </w:pPr>
      <w:r w:rsidRPr="004414A6">
        <w:rPr>
          <w:rFonts w:eastAsia="Times New Roman" w:cs="Helvetica"/>
          <w:kern w:val="3"/>
          <w:sz w:val="18"/>
          <w:szCs w:val="18"/>
          <w:lang w:eastAsia="zh-CN"/>
        </w:rPr>
        <w:t xml:space="preserve">[2] </w:t>
      </w:r>
      <w:r w:rsidR="00437ABA" w:rsidRPr="004414A6">
        <w:rPr>
          <w:rFonts w:eastAsia="Times New Roman" w:cs="Helvetica"/>
          <w:kern w:val="3"/>
          <w:sz w:val="18"/>
          <w:szCs w:val="18"/>
          <w:lang w:eastAsia="zh-CN"/>
        </w:rPr>
        <w:t xml:space="preserve">Indicare il </w:t>
      </w:r>
      <w:r w:rsidR="007F796B" w:rsidRPr="007F796B">
        <w:rPr>
          <w:rFonts w:eastAsia="Times New Roman" w:cs="Helvetica"/>
          <w:kern w:val="3"/>
          <w:sz w:val="18"/>
          <w:szCs w:val="18"/>
          <w:lang w:eastAsia="zh-CN"/>
        </w:rPr>
        <w:t>dat</w:t>
      </w:r>
      <w:r w:rsidR="007F796B">
        <w:rPr>
          <w:rFonts w:eastAsia="Times New Roman" w:cs="Helvetica"/>
          <w:kern w:val="3"/>
          <w:sz w:val="18"/>
          <w:szCs w:val="18"/>
          <w:lang w:eastAsia="zh-CN"/>
        </w:rPr>
        <w:t>o</w:t>
      </w:r>
      <w:r w:rsidR="007F796B" w:rsidRPr="007F796B">
        <w:rPr>
          <w:rFonts w:eastAsia="Times New Roman" w:cs="Helvetica"/>
          <w:kern w:val="3"/>
          <w:sz w:val="18"/>
          <w:szCs w:val="18"/>
          <w:lang w:eastAsia="zh-CN"/>
        </w:rPr>
        <w:t>, document</w:t>
      </w:r>
      <w:r w:rsidR="007F796B">
        <w:rPr>
          <w:rFonts w:eastAsia="Times New Roman" w:cs="Helvetica"/>
          <w:kern w:val="3"/>
          <w:sz w:val="18"/>
          <w:szCs w:val="18"/>
          <w:lang w:eastAsia="zh-CN"/>
        </w:rPr>
        <w:t>o</w:t>
      </w:r>
      <w:r w:rsidR="007F796B" w:rsidRPr="007F796B">
        <w:rPr>
          <w:rFonts w:eastAsia="Times New Roman" w:cs="Helvetica"/>
          <w:kern w:val="3"/>
          <w:sz w:val="18"/>
          <w:szCs w:val="18"/>
          <w:lang w:eastAsia="zh-CN"/>
        </w:rPr>
        <w:t xml:space="preserve"> e </w:t>
      </w:r>
      <w:r w:rsidR="007F796B">
        <w:rPr>
          <w:rFonts w:eastAsia="Times New Roman" w:cs="Helvetica"/>
          <w:kern w:val="3"/>
          <w:sz w:val="18"/>
          <w:szCs w:val="18"/>
          <w:lang w:eastAsia="zh-CN"/>
        </w:rPr>
        <w:t>l’</w:t>
      </w:r>
      <w:r w:rsidR="007F796B" w:rsidRPr="007F796B">
        <w:rPr>
          <w:rFonts w:eastAsia="Times New Roman" w:cs="Helvetica"/>
          <w:kern w:val="3"/>
          <w:sz w:val="18"/>
          <w:szCs w:val="18"/>
          <w:lang w:eastAsia="zh-CN"/>
        </w:rPr>
        <w:t>informazion</w:t>
      </w:r>
      <w:r w:rsidR="007F796B">
        <w:rPr>
          <w:rFonts w:eastAsia="Times New Roman" w:cs="Helvetica"/>
          <w:kern w:val="3"/>
          <w:sz w:val="18"/>
          <w:szCs w:val="18"/>
          <w:lang w:eastAsia="zh-CN"/>
        </w:rPr>
        <w:t>e</w:t>
      </w:r>
      <w:r w:rsidR="00437ABA" w:rsidRPr="004414A6">
        <w:rPr>
          <w:rFonts w:eastAsia="Times New Roman" w:cs="Helvetica"/>
          <w:kern w:val="3"/>
          <w:sz w:val="18"/>
          <w:szCs w:val="18"/>
          <w:lang w:eastAsia="zh-CN"/>
        </w:rPr>
        <w:t xml:space="preserve"> richiest</w:t>
      </w:r>
      <w:r w:rsidR="007F796B">
        <w:rPr>
          <w:rFonts w:eastAsia="Times New Roman" w:cs="Helvetica"/>
          <w:kern w:val="3"/>
          <w:sz w:val="18"/>
          <w:szCs w:val="18"/>
          <w:lang w:eastAsia="zh-CN"/>
        </w:rPr>
        <w:t>i</w:t>
      </w:r>
      <w:r w:rsidR="00437ABA" w:rsidRPr="004414A6">
        <w:rPr>
          <w:rFonts w:eastAsia="Times New Roman" w:cs="Helvetica"/>
          <w:kern w:val="3"/>
          <w:sz w:val="18"/>
          <w:szCs w:val="18"/>
          <w:lang w:eastAsia="zh-CN"/>
        </w:rPr>
        <w:t>, fornendo tutti gli elementi utili alla individuazione</w:t>
      </w:r>
    </w:p>
    <w:p w:rsidR="00B201D9" w:rsidRDefault="00B201D9" w:rsidP="009D21A9">
      <w:pPr>
        <w:pStyle w:val="Default"/>
        <w:tabs>
          <w:tab w:val="center" w:pos="4819"/>
          <w:tab w:val="right" w:pos="9638"/>
        </w:tabs>
        <w:rPr>
          <w:b/>
          <w:bCs/>
          <w:sz w:val="12"/>
          <w:szCs w:val="12"/>
          <w:bdr w:val="single" w:sz="4" w:space="0" w:color="auto"/>
        </w:rPr>
      </w:pPr>
    </w:p>
    <w:p w:rsidR="00437ABA" w:rsidRPr="00437ABA" w:rsidRDefault="00437ABA" w:rsidP="009D21A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  <w:sz w:val="14"/>
          <w:szCs w:val="14"/>
          <w:bdr w:val="single" w:sz="4" w:space="0" w:color="auto" w:frame="1"/>
        </w:rPr>
      </w:pPr>
      <w:r w:rsidRPr="00437ABA">
        <w:rPr>
          <w:rFonts w:cs="Cambria"/>
          <w:b/>
          <w:bCs/>
          <w:color w:val="000000"/>
          <w:sz w:val="14"/>
          <w:szCs w:val="14"/>
          <w:bdr w:val="single" w:sz="4" w:space="0" w:color="auto" w:frame="1"/>
        </w:rPr>
        <w:tab/>
        <w:t>Informativa sul trattamento dei dati personali ai sensi dell’art. 13 del D.lgs. n. 196/2003</w:t>
      </w:r>
      <w:r w:rsidRPr="00437ABA">
        <w:rPr>
          <w:rFonts w:cs="Cambria"/>
          <w:b/>
          <w:bCs/>
          <w:color w:val="000000"/>
          <w:sz w:val="14"/>
          <w:szCs w:val="14"/>
          <w:bdr w:val="single" w:sz="4" w:space="0" w:color="auto" w:frame="1"/>
        </w:rPr>
        <w:tab/>
      </w:r>
    </w:p>
    <w:p w:rsidR="00437ABA" w:rsidRPr="00437ABA" w:rsidRDefault="00437ABA" w:rsidP="009D21A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4"/>
          <w:szCs w:val="14"/>
        </w:rPr>
      </w:pPr>
      <w:r w:rsidRPr="00437ABA">
        <w:rPr>
          <w:rFonts w:cs="Cambria"/>
          <w:b/>
          <w:color w:val="000000"/>
          <w:sz w:val="14"/>
          <w:szCs w:val="14"/>
        </w:rPr>
        <w:t>1. Finalità del trattamento</w:t>
      </w:r>
      <w:r w:rsidRPr="00437ABA">
        <w:rPr>
          <w:rFonts w:cs="Cambria"/>
          <w:color w:val="000000"/>
          <w:sz w:val="14"/>
          <w:szCs w:val="14"/>
        </w:rPr>
        <w:t>: i dati pe</w:t>
      </w:r>
      <w:r w:rsidR="0047291B">
        <w:rPr>
          <w:rFonts w:cs="Cambria"/>
          <w:color w:val="000000"/>
          <w:sz w:val="14"/>
          <w:szCs w:val="14"/>
        </w:rPr>
        <w:t xml:space="preserve">rsonali verranno trattati </w:t>
      </w:r>
      <w:r w:rsidR="00F245F2">
        <w:rPr>
          <w:rFonts w:cs="Cambria"/>
          <w:color w:val="000000"/>
          <w:sz w:val="14"/>
          <w:szCs w:val="14"/>
        </w:rPr>
        <w:t xml:space="preserve">da AU </w:t>
      </w:r>
      <w:r w:rsidRPr="00437ABA">
        <w:rPr>
          <w:rFonts w:cs="Cambria"/>
          <w:color w:val="000000"/>
          <w:sz w:val="14"/>
          <w:szCs w:val="14"/>
        </w:rPr>
        <w:t xml:space="preserve"> S.p.A. per lo svolgimento delle proprie funzioni istituzionali in relazione al procedimento avviato. </w:t>
      </w:r>
    </w:p>
    <w:p w:rsidR="00437ABA" w:rsidRPr="001A444E" w:rsidRDefault="00437ABA" w:rsidP="009D21A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4"/>
          <w:szCs w:val="14"/>
        </w:rPr>
      </w:pPr>
      <w:r w:rsidRPr="001A444E">
        <w:rPr>
          <w:rFonts w:cs="Cambria"/>
          <w:b/>
          <w:color w:val="000000"/>
          <w:sz w:val="14"/>
          <w:szCs w:val="14"/>
        </w:rPr>
        <w:t>2. Natura del conferimento</w:t>
      </w:r>
      <w:r w:rsidRPr="001A444E">
        <w:rPr>
          <w:rFonts w:cs="Cambria"/>
          <w:color w:val="000000"/>
          <w:sz w:val="14"/>
          <w:szCs w:val="14"/>
        </w:rPr>
        <w:t xml:space="preserve">: il conferimento dei dati personali è obbligatorio, in quanto in mancanza di esso non sarà possibile dare inizio al procedimento menzionato in precedenza e provvedere all’emanazione del provvedimento conclusivo dello stesso. </w:t>
      </w:r>
    </w:p>
    <w:p w:rsidR="00437ABA" w:rsidRPr="001A444E" w:rsidRDefault="00437ABA" w:rsidP="009D21A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4"/>
          <w:szCs w:val="14"/>
        </w:rPr>
      </w:pPr>
      <w:r w:rsidRPr="001A444E">
        <w:rPr>
          <w:rFonts w:cs="Cambria"/>
          <w:b/>
          <w:color w:val="000000"/>
          <w:sz w:val="14"/>
          <w:szCs w:val="14"/>
        </w:rPr>
        <w:t>3. Modalità del trattamento</w:t>
      </w:r>
      <w:r w:rsidRPr="001A444E">
        <w:rPr>
          <w:rFonts w:cs="Cambria"/>
          <w:color w:val="000000"/>
          <w:sz w:val="14"/>
          <w:szCs w:val="14"/>
        </w:rPr>
        <w:t xml:space="preserve">: in relazione alle finalità di cui sopra, il trattamento dei dati personali avverrà con modalità informatiche e manuali, in modo da garantire la riservatezza e la sicurezza degli stessi. </w:t>
      </w:r>
    </w:p>
    <w:p w:rsidR="00437ABA" w:rsidRPr="001A444E" w:rsidRDefault="00437ABA" w:rsidP="009D21A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4"/>
          <w:szCs w:val="14"/>
        </w:rPr>
      </w:pPr>
      <w:r w:rsidRPr="001A444E">
        <w:rPr>
          <w:rFonts w:cs="Cambria"/>
          <w:b/>
          <w:color w:val="000000"/>
          <w:sz w:val="14"/>
          <w:szCs w:val="14"/>
        </w:rPr>
        <w:lastRenderedPageBreak/>
        <w:t>4. Categorie di soggetti ai quali i dati personali possono essere comunicati o che possono venirne a conoscenza in qualità di Responsabili o Incaricati</w:t>
      </w:r>
      <w:r w:rsidRPr="001A444E">
        <w:rPr>
          <w:rFonts w:cs="Cambria"/>
          <w:color w:val="000000"/>
          <w:sz w:val="14"/>
          <w:szCs w:val="14"/>
        </w:rPr>
        <w:t xml:space="preserve">: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437ABA" w:rsidRPr="001E241A" w:rsidRDefault="00437ABA" w:rsidP="009D21A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FF0000"/>
          <w:sz w:val="14"/>
          <w:szCs w:val="14"/>
        </w:rPr>
      </w:pPr>
      <w:r w:rsidRPr="001A444E">
        <w:rPr>
          <w:rFonts w:cs="Cambria"/>
          <w:b/>
          <w:color w:val="000000"/>
          <w:sz w:val="14"/>
          <w:szCs w:val="14"/>
        </w:rPr>
        <w:t>5. Diritti dell’interessato</w:t>
      </w:r>
      <w:r w:rsidRPr="001A444E">
        <w:rPr>
          <w:rFonts w:cs="Cambria"/>
          <w:color w:val="000000"/>
          <w:sz w:val="14"/>
          <w:szCs w:val="14"/>
        </w:rPr>
        <w:t>: all’interessato sono riconosciuti i</w:t>
      </w:r>
      <w:r w:rsidR="009D21A9">
        <w:rPr>
          <w:rFonts w:cs="Cambria"/>
          <w:color w:val="000000"/>
          <w:sz w:val="14"/>
          <w:szCs w:val="14"/>
        </w:rPr>
        <w:t xml:space="preserve"> diritti di cui all’art. 7 del D</w:t>
      </w:r>
      <w:r w:rsidRPr="001A444E">
        <w:rPr>
          <w:rFonts w:cs="Cambria"/>
          <w:color w:val="000000"/>
          <w:sz w:val="14"/>
          <w:szCs w:val="14"/>
        </w:rPr>
        <w:t>.lgs.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invia</w:t>
      </w:r>
      <w:r w:rsidR="00655F05">
        <w:rPr>
          <w:rFonts w:cs="Cambria"/>
          <w:color w:val="000000"/>
          <w:sz w:val="14"/>
          <w:szCs w:val="14"/>
        </w:rPr>
        <w:t>re</w:t>
      </w:r>
      <w:r w:rsidRPr="001A444E">
        <w:rPr>
          <w:rFonts w:cs="Cambria"/>
          <w:color w:val="000000"/>
          <w:sz w:val="14"/>
          <w:szCs w:val="14"/>
        </w:rPr>
        <w:t xml:space="preserve"> apposita richiesta all’indirizzo </w:t>
      </w:r>
      <w:hyperlink r:id="rId6" w:history="1">
        <w:r w:rsidR="004161F6" w:rsidRPr="004161F6">
          <w:rPr>
            <w:rFonts w:cs="Cambria"/>
            <w:color w:val="000000"/>
            <w:sz w:val="14"/>
            <w:szCs w:val="14"/>
          </w:rPr>
          <w:t>trasparenza@pec.acquirenteunico.it</w:t>
        </w:r>
      </w:hyperlink>
      <w:r w:rsidR="004161F6">
        <w:rPr>
          <w:rFonts w:cs="Cambria"/>
          <w:color w:val="000000"/>
          <w:sz w:val="14"/>
          <w:szCs w:val="14"/>
        </w:rPr>
        <w:t xml:space="preserve"> o </w:t>
      </w:r>
      <w:hyperlink r:id="rId7" w:history="1">
        <w:r w:rsidR="004161F6" w:rsidRPr="004161F6">
          <w:rPr>
            <w:rFonts w:cs="Cambria"/>
            <w:color w:val="000000"/>
            <w:sz w:val="14"/>
            <w:szCs w:val="14"/>
          </w:rPr>
          <w:t>au@pec.acquirenteunico.it</w:t>
        </w:r>
      </w:hyperlink>
      <w:r w:rsidR="004161F6" w:rsidRPr="004161F6">
        <w:rPr>
          <w:rFonts w:cs="Cambria"/>
          <w:color w:val="000000"/>
          <w:sz w:val="14"/>
          <w:szCs w:val="14"/>
        </w:rPr>
        <w:t>, sulla base del destinatario dell’istanza di riesame.</w:t>
      </w:r>
    </w:p>
    <w:p w:rsidR="007169D9" w:rsidRPr="009239C7" w:rsidRDefault="00437ABA" w:rsidP="00560245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4"/>
          <w:szCs w:val="14"/>
        </w:rPr>
      </w:pPr>
      <w:r w:rsidRPr="001A444E">
        <w:rPr>
          <w:rFonts w:cs="Cambria"/>
          <w:b/>
          <w:color w:val="000000"/>
          <w:sz w:val="14"/>
          <w:szCs w:val="14"/>
        </w:rPr>
        <w:t>6. Titolare e Responsabile del trattamento</w:t>
      </w:r>
      <w:r w:rsidRPr="001A444E">
        <w:rPr>
          <w:rFonts w:cs="Cambria"/>
          <w:color w:val="000000"/>
          <w:sz w:val="14"/>
          <w:szCs w:val="14"/>
        </w:rPr>
        <w:t xml:space="preserve">: il Titolare del trattamento dei dati è </w:t>
      </w:r>
      <w:r w:rsidR="00F245F2">
        <w:rPr>
          <w:rFonts w:cs="Cambria"/>
          <w:color w:val="000000"/>
          <w:sz w:val="14"/>
          <w:szCs w:val="14"/>
        </w:rPr>
        <w:t>AU</w:t>
      </w:r>
      <w:r w:rsidRPr="001A444E">
        <w:rPr>
          <w:rFonts w:cs="Cambria"/>
          <w:color w:val="000000"/>
          <w:sz w:val="14"/>
          <w:szCs w:val="14"/>
        </w:rPr>
        <w:t xml:space="preserve"> S.p.A. con sede in </w:t>
      </w:r>
      <w:r w:rsidR="00F245F2">
        <w:rPr>
          <w:rFonts w:cs="Cambria"/>
          <w:color w:val="000000"/>
          <w:sz w:val="14"/>
          <w:szCs w:val="14"/>
        </w:rPr>
        <w:t>Via Guidubaldo del Monte 45</w:t>
      </w:r>
      <w:r w:rsidRPr="001A444E">
        <w:rPr>
          <w:rFonts w:cs="Cambria"/>
          <w:color w:val="000000"/>
          <w:sz w:val="14"/>
          <w:szCs w:val="14"/>
        </w:rPr>
        <w:t>- 00197 Roma</w:t>
      </w:r>
      <w:r w:rsidRPr="001A444E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A444E">
        <w:rPr>
          <w:rFonts w:cs="Cambria"/>
          <w:color w:val="000000"/>
          <w:sz w:val="14"/>
          <w:szCs w:val="14"/>
        </w:rPr>
        <w:t xml:space="preserve">in persona del Presidente e Amministratore Delegato pro tempore. </w:t>
      </w:r>
      <w:r w:rsidRPr="004161F6">
        <w:rPr>
          <w:rFonts w:cs="Cambria"/>
          <w:color w:val="000000"/>
          <w:sz w:val="14"/>
          <w:szCs w:val="14"/>
        </w:rPr>
        <w:t>Il Responsabile del tra</w:t>
      </w:r>
      <w:r w:rsidR="00F245F2" w:rsidRPr="004161F6">
        <w:rPr>
          <w:rFonts w:cs="Cambria"/>
          <w:color w:val="000000"/>
          <w:sz w:val="14"/>
          <w:szCs w:val="14"/>
        </w:rPr>
        <w:t>ttamento dei dati personali è</w:t>
      </w:r>
      <w:r w:rsidR="004161F6" w:rsidRPr="004161F6">
        <w:rPr>
          <w:rFonts w:cs="Cambria"/>
          <w:color w:val="000000"/>
          <w:sz w:val="14"/>
          <w:szCs w:val="14"/>
        </w:rPr>
        <w:t xml:space="preserve"> il</w:t>
      </w:r>
      <w:r w:rsidR="00F245F2" w:rsidRPr="004161F6">
        <w:rPr>
          <w:rFonts w:cs="Cambria"/>
          <w:color w:val="000000"/>
          <w:sz w:val="14"/>
          <w:szCs w:val="14"/>
        </w:rPr>
        <w:t xml:space="preserve"> </w:t>
      </w:r>
      <w:r w:rsidR="001E241A" w:rsidRPr="004161F6">
        <w:rPr>
          <w:rFonts w:cs="Cambria"/>
          <w:color w:val="000000"/>
          <w:sz w:val="14"/>
          <w:szCs w:val="14"/>
        </w:rPr>
        <w:t xml:space="preserve">Responsabile per la prevenzione della Corruzione e della Trasparenza </w:t>
      </w:r>
      <w:r w:rsidR="0047291B" w:rsidRPr="004161F6">
        <w:rPr>
          <w:rFonts w:cs="Cambria"/>
          <w:color w:val="000000"/>
          <w:sz w:val="14"/>
          <w:szCs w:val="14"/>
        </w:rPr>
        <w:t>pro tempore</w:t>
      </w:r>
      <w:r w:rsidRPr="004161F6">
        <w:rPr>
          <w:rFonts w:cs="Cambria"/>
          <w:color w:val="000000"/>
          <w:sz w:val="14"/>
          <w:szCs w:val="14"/>
        </w:rPr>
        <w:t>, domiciliat</w:t>
      </w:r>
      <w:r w:rsidR="004161F6" w:rsidRPr="004161F6">
        <w:rPr>
          <w:rFonts w:cs="Cambria"/>
          <w:color w:val="000000"/>
          <w:sz w:val="14"/>
          <w:szCs w:val="14"/>
        </w:rPr>
        <w:t>o</w:t>
      </w:r>
      <w:r w:rsidR="00F245F2" w:rsidRPr="004161F6">
        <w:rPr>
          <w:rFonts w:cs="Cambria"/>
          <w:color w:val="000000"/>
          <w:sz w:val="14"/>
          <w:szCs w:val="14"/>
        </w:rPr>
        <w:t xml:space="preserve"> </w:t>
      </w:r>
      <w:r w:rsidR="004161F6" w:rsidRPr="004161F6">
        <w:rPr>
          <w:rFonts w:cs="Cambria"/>
          <w:color w:val="000000"/>
          <w:sz w:val="14"/>
          <w:szCs w:val="14"/>
        </w:rPr>
        <w:t>o</w:t>
      </w:r>
      <w:r w:rsidR="004161F6">
        <w:rPr>
          <w:rFonts w:cs="Cambria"/>
          <w:color w:val="000000"/>
          <w:sz w:val="14"/>
          <w:szCs w:val="14"/>
        </w:rPr>
        <w:t xml:space="preserve"> </w:t>
      </w:r>
      <w:r w:rsidRPr="004161F6">
        <w:rPr>
          <w:rFonts w:cs="Cambria"/>
          <w:color w:val="000000"/>
          <w:sz w:val="14"/>
          <w:szCs w:val="14"/>
        </w:rPr>
        <w:t xml:space="preserve">per la carica in </w:t>
      </w:r>
      <w:r w:rsidR="00F245F2" w:rsidRPr="004161F6">
        <w:rPr>
          <w:rFonts w:cs="Cambria"/>
          <w:color w:val="000000"/>
          <w:sz w:val="14"/>
          <w:szCs w:val="14"/>
        </w:rPr>
        <w:t>Via Guidubaldo del Monte 45</w:t>
      </w:r>
      <w:r w:rsidRPr="004161F6">
        <w:rPr>
          <w:rFonts w:cs="Cambria"/>
          <w:color w:val="000000"/>
          <w:sz w:val="14"/>
          <w:szCs w:val="14"/>
        </w:rPr>
        <w:t xml:space="preserve"> - 00197 Roma.</w:t>
      </w:r>
    </w:p>
    <w:sectPr w:rsidR="007169D9" w:rsidRPr="009239C7" w:rsidSect="00D063D8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DCF"/>
    <w:multiLevelType w:val="hybridMultilevel"/>
    <w:tmpl w:val="4F76F3DA"/>
    <w:lvl w:ilvl="0" w:tplc="7AA451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61DA"/>
    <w:multiLevelType w:val="hybridMultilevel"/>
    <w:tmpl w:val="811691CC"/>
    <w:lvl w:ilvl="0" w:tplc="7441BB78">
      <w:numFmt w:val="bullet"/>
      <w:lvlText w:val="q"/>
      <w:lvlJc w:val="left"/>
      <w:pPr>
        <w:ind w:left="72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C7648"/>
    <w:multiLevelType w:val="hybridMultilevel"/>
    <w:tmpl w:val="FF8EB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145B7"/>
    <w:multiLevelType w:val="hybridMultilevel"/>
    <w:tmpl w:val="92BE0660"/>
    <w:lvl w:ilvl="0" w:tplc="7441BB78">
      <w:numFmt w:val="bullet"/>
      <w:lvlText w:val="q"/>
      <w:lvlJc w:val="left"/>
      <w:pPr>
        <w:ind w:left="72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91"/>
    <w:rsid w:val="00006BD0"/>
    <w:rsid w:val="00034E35"/>
    <w:rsid w:val="00052608"/>
    <w:rsid w:val="000A3D67"/>
    <w:rsid w:val="000C4125"/>
    <w:rsid w:val="00103AF2"/>
    <w:rsid w:val="001339CE"/>
    <w:rsid w:val="00144963"/>
    <w:rsid w:val="001A444E"/>
    <w:rsid w:val="001E241A"/>
    <w:rsid w:val="002253D0"/>
    <w:rsid w:val="0023041E"/>
    <w:rsid w:val="002308F7"/>
    <w:rsid w:val="00271CA6"/>
    <w:rsid w:val="002F359D"/>
    <w:rsid w:val="0030228C"/>
    <w:rsid w:val="00322C89"/>
    <w:rsid w:val="003507B8"/>
    <w:rsid w:val="003604B4"/>
    <w:rsid w:val="0039456E"/>
    <w:rsid w:val="00395424"/>
    <w:rsid w:val="003A5761"/>
    <w:rsid w:val="003B13B1"/>
    <w:rsid w:val="003B6132"/>
    <w:rsid w:val="003C2D09"/>
    <w:rsid w:val="003D33C4"/>
    <w:rsid w:val="003E0D2D"/>
    <w:rsid w:val="004161F6"/>
    <w:rsid w:val="00420644"/>
    <w:rsid w:val="004337ED"/>
    <w:rsid w:val="00437ABA"/>
    <w:rsid w:val="004414A6"/>
    <w:rsid w:val="00451EF1"/>
    <w:rsid w:val="0047291B"/>
    <w:rsid w:val="004B6FBC"/>
    <w:rsid w:val="004D5D44"/>
    <w:rsid w:val="004E2585"/>
    <w:rsid w:val="00547883"/>
    <w:rsid w:val="00560245"/>
    <w:rsid w:val="005A4C74"/>
    <w:rsid w:val="005E3674"/>
    <w:rsid w:val="00601D40"/>
    <w:rsid w:val="006207D3"/>
    <w:rsid w:val="00635CCD"/>
    <w:rsid w:val="00655F05"/>
    <w:rsid w:val="0068461C"/>
    <w:rsid w:val="0069262C"/>
    <w:rsid w:val="00692AF1"/>
    <w:rsid w:val="006B13E8"/>
    <w:rsid w:val="006B4010"/>
    <w:rsid w:val="007169D9"/>
    <w:rsid w:val="007378B2"/>
    <w:rsid w:val="00772E2C"/>
    <w:rsid w:val="007D5C35"/>
    <w:rsid w:val="007F796B"/>
    <w:rsid w:val="008215D2"/>
    <w:rsid w:val="00833124"/>
    <w:rsid w:val="00851E4A"/>
    <w:rsid w:val="00854DF2"/>
    <w:rsid w:val="008B327A"/>
    <w:rsid w:val="008C42E2"/>
    <w:rsid w:val="008C5AE4"/>
    <w:rsid w:val="008D403B"/>
    <w:rsid w:val="008D565D"/>
    <w:rsid w:val="00906D91"/>
    <w:rsid w:val="009239C7"/>
    <w:rsid w:val="009251C7"/>
    <w:rsid w:val="00957B70"/>
    <w:rsid w:val="00961666"/>
    <w:rsid w:val="00987274"/>
    <w:rsid w:val="00992B04"/>
    <w:rsid w:val="009A1BDA"/>
    <w:rsid w:val="009B22C9"/>
    <w:rsid w:val="009D21A9"/>
    <w:rsid w:val="009D5721"/>
    <w:rsid w:val="009F064C"/>
    <w:rsid w:val="009F0E65"/>
    <w:rsid w:val="00A06A4A"/>
    <w:rsid w:val="00A07B3C"/>
    <w:rsid w:val="00A43C5C"/>
    <w:rsid w:val="00A52286"/>
    <w:rsid w:val="00A70F79"/>
    <w:rsid w:val="00A7289C"/>
    <w:rsid w:val="00A775CB"/>
    <w:rsid w:val="00A92C9F"/>
    <w:rsid w:val="00AB4EFA"/>
    <w:rsid w:val="00AF44B7"/>
    <w:rsid w:val="00AF6B72"/>
    <w:rsid w:val="00B0462E"/>
    <w:rsid w:val="00B201D9"/>
    <w:rsid w:val="00B26A68"/>
    <w:rsid w:val="00B72B04"/>
    <w:rsid w:val="00BB6855"/>
    <w:rsid w:val="00C00B11"/>
    <w:rsid w:val="00C03522"/>
    <w:rsid w:val="00C46213"/>
    <w:rsid w:val="00C8375E"/>
    <w:rsid w:val="00CC193A"/>
    <w:rsid w:val="00CC1C88"/>
    <w:rsid w:val="00CF1F79"/>
    <w:rsid w:val="00D063D8"/>
    <w:rsid w:val="00D1058E"/>
    <w:rsid w:val="00D52186"/>
    <w:rsid w:val="00D93784"/>
    <w:rsid w:val="00D937B7"/>
    <w:rsid w:val="00D97540"/>
    <w:rsid w:val="00DB75CE"/>
    <w:rsid w:val="00DC4392"/>
    <w:rsid w:val="00DD4431"/>
    <w:rsid w:val="00E22BBC"/>
    <w:rsid w:val="00E648D5"/>
    <w:rsid w:val="00ED527C"/>
    <w:rsid w:val="00F245F2"/>
    <w:rsid w:val="00F95807"/>
    <w:rsid w:val="00FC69E9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D9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906D91"/>
    <w:pPr>
      <w:suppressAutoHyphens/>
      <w:autoSpaceDN w:val="0"/>
      <w:spacing w:after="115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Carpredefinitoparagrafo"/>
    <w:rsid w:val="00906D91"/>
    <w:rPr>
      <w:strike w:val="0"/>
      <w:dstrike w:val="0"/>
      <w:color w:val="2FA4E7"/>
      <w:u w:val="none"/>
    </w:rPr>
  </w:style>
  <w:style w:type="paragraph" w:customStyle="1" w:styleId="Default">
    <w:name w:val="Default"/>
    <w:rsid w:val="00906D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37E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7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D9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906D91"/>
    <w:pPr>
      <w:suppressAutoHyphens/>
      <w:autoSpaceDN w:val="0"/>
      <w:spacing w:after="115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Carpredefinitoparagrafo"/>
    <w:rsid w:val="00906D91"/>
    <w:rPr>
      <w:strike w:val="0"/>
      <w:dstrike w:val="0"/>
      <w:color w:val="2FA4E7"/>
      <w:u w:val="none"/>
    </w:rPr>
  </w:style>
  <w:style w:type="paragraph" w:customStyle="1" w:styleId="Default">
    <w:name w:val="Default"/>
    <w:rsid w:val="00906D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37E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u@pec.acquirenteuni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sparenza@pec.acquirenteunic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Palumbo</dc:creator>
  <cp:lastModifiedBy>Lucente Loredana (AU)</cp:lastModifiedBy>
  <cp:revision>5</cp:revision>
  <cp:lastPrinted>2016-12-21T11:23:00Z</cp:lastPrinted>
  <dcterms:created xsi:type="dcterms:W3CDTF">2017-01-11T09:48:00Z</dcterms:created>
  <dcterms:modified xsi:type="dcterms:W3CDTF">2017-01-11T09:52:00Z</dcterms:modified>
</cp:coreProperties>
</file>